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AF" w:rsidRPr="00B62275" w:rsidRDefault="00217C83" w:rsidP="00217C83">
      <w:pPr>
        <w:jc w:val="center"/>
        <w:rPr>
          <w:b/>
        </w:rPr>
      </w:pPr>
      <w:r w:rsidRPr="00B62275">
        <w:rPr>
          <w:b/>
        </w:rPr>
        <w:t xml:space="preserve">SOLICITAÇÃO DE MATRÍCULA COMO ALUNO </w:t>
      </w:r>
      <w:r w:rsidR="002A66F9">
        <w:rPr>
          <w:b/>
        </w:rPr>
        <w:t>VISITANTE</w:t>
      </w:r>
    </w:p>
    <w:p w:rsidR="00217C83" w:rsidRDefault="00D5534F" w:rsidP="00217C83">
      <w:pPr>
        <w:jc w:val="center"/>
        <w:rPr>
          <w:color w:val="FF0000"/>
          <w:u w:val="single"/>
        </w:rPr>
      </w:pPr>
      <w:r w:rsidRPr="00D5534F">
        <w:rPr>
          <w:color w:val="FF0000"/>
          <w:u w:val="single"/>
        </w:rPr>
        <w:t>(O candidato deve preencher os dados no computador e assinar manualmente)</w:t>
      </w:r>
    </w:p>
    <w:p w:rsidR="004412C5" w:rsidRDefault="004412C5" w:rsidP="00217C83">
      <w:pPr>
        <w:jc w:val="center"/>
        <w:rPr>
          <w:color w:val="FF0000"/>
          <w:u w:val="single"/>
        </w:rPr>
      </w:pPr>
    </w:p>
    <w:p w:rsidR="004412C5" w:rsidRPr="004412C5" w:rsidRDefault="004412C5" w:rsidP="004412C5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2A66F9">
        <w:rPr>
          <w:color w:val="000000" w:themeColor="text1"/>
        </w:rPr>
        <w:t xml:space="preserve">O candidato aprovado como aluno visitante deve comparecer no </w:t>
      </w:r>
      <w:proofErr w:type="spellStart"/>
      <w:r w:rsidR="002A66F9">
        <w:rPr>
          <w:color w:val="000000" w:themeColor="text1"/>
        </w:rPr>
        <w:t>PPGEdu</w:t>
      </w:r>
      <w:proofErr w:type="spellEnd"/>
      <w:r w:rsidR="002A66F9">
        <w:rPr>
          <w:color w:val="000000" w:themeColor="text1"/>
        </w:rPr>
        <w:t>/</w:t>
      </w:r>
      <w:proofErr w:type="spellStart"/>
      <w:r w:rsidR="002A66F9">
        <w:rPr>
          <w:color w:val="000000" w:themeColor="text1"/>
        </w:rPr>
        <w:t>Faed</w:t>
      </w:r>
      <w:proofErr w:type="spellEnd"/>
      <w:r w:rsidR="002A66F9">
        <w:rPr>
          <w:color w:val="000000" w:themeColor="text1"/>
        </w:rPr>
        <w:t xml:space="preserve"> n</w:t>
      </w:r>
      <w:r>
        <w:rPr>
          <w:color w:val="000000" w:themeColor="text1"/>
        </w:rPr>
        <w:t>o dia 07 de março de 2019</w:t>
      </w:r>
      <w:r w:rsidR="002A66F9">
        <w:rPr>
          <w:color w:val="000000" w:themeColor="text1"/>
        </w:rPr>
        <w:t>,</w:t>
      </w:r>
      <w:r>
        <w:rPr>
          <w:color w:val="000000" w:themeColor="text1"/>
        </w:rPr>
        <w:t xml:space="preserve"> das 8h30 às 11h30 ou das 13</w:t>
      </w:r>
      <w:r w:rsidR="007B2BFB">
        <w:rPr>
          <w:color w:val="000000" w:themeColor="text1"/>
        </w:rPr>
        <w:t>h</w:t>
      </w:r>
      <w:r>
        <w:rPr>
          <w:color w:val="000000" w:themeColor="text1"/>
        </w:rPr>
        <w:t xml:space="preserve"> às 16h, munido de um documento de identidade com foto, para entregar esta solicitação de matrícula.</w:t>
      </w:r>
    </w:p>
    <w:p w:rsidR="00D5534F" w:rsidRDefault="00D5534F" w:rsidP="00217C83">
      <w:pPr>
        <w:jc w:val="center"/>
        <w:rPr>
          <w:u w:val="single"/>
        </w:rPr>
      </w:pPr>
    </w:p>
    <w:p w:rsidR="00217C83" w:rsidRDefault="00217C83" w:rsidP="00217C83">
      <w:pPr>
        <w:jc w:val="center"/>
      </w:pPr>
    </w:p>
    <w:tbl>
      <w:tblPr>
        <w:tblStyle w:val="Tabelacomgrade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011"/>
      </w:tblGrid>
      <w:tr w:rsidR="00AE0B37" w:rsidTr="00B62275">
        <w:tc>
          <w:tcPr>
            <w:tcW w:w="9061" w:type="dxa"/>
          </w:tcPr>
          <w:p w:rsidR="00AE0B37" w:rsidRDefault="00042CB5" w:rsidP="00042CB5">
            <w:pPr>
              <w:jc w:val="center"/>
            </w:pPr>
            <w:r>
              <w:t>DADOS PESSOAIS</w:t>
            </w:r>
          </w:p>
        </w:tc>
      </w:tr>
      <w:tr w:rsidR="00AE0B37" w:rsidTr="00B62275">
        <w:tc>
          <w:tcPr>
            <w:tcW w:w="9061" w:type="dxa"/>
          </w:tcPr>
          <w:p w:rsidR="00AE0B37" w:rsidRDefault="00042CB5" w:rsidP="00D5534F">
            <w:pPr>
              <w:jc w:val="both"/>
            </w:pPr>
            <w:r>
              <w:t>Nome:</w:t>
            </w:r>
          </w:p>
        </w:tc>
        <w:bookmarkStart w:id="0" w:name="_GoBack"/>
        <w:bookmarkEnd w:id="0"/>
      </w:tr>
      <w:tr w:rsidR="00AE0B37" w:rsidTr="00B62275">
        <w:tc>
          <w:tcPr>
            <w:tcW w:w="9061" w:type="dxa"/>
          </w:tcPr>
          <w:p w:rsidR="00AE0B37" w:rsidRDefault="00042CB5" w:rsidP="00217C83">
            <w:pPr>
              <w:jc w:val="both"/>
            </w:pPr>
            <w:r>
              <w:t>CPF:</w:t>
            </w:r>
          </w:p>
        </w:tc>
      </w:tr>
      <w:tr w:rsidR="00AE0B37" w:rsidTr="00B62275">
        <w:tc>
          <w:tcPr>
            <w:tcW w:w="9061" w:type="dxa"/>
          </w:tcPr>
          <w:p w:rsidR="00AE0B37" w:rsidRDefault="00042CB5" w:rsidP="00217C83">
            <w:pPr>
              <w:jc w:val="both"/>
            </w:pPr>
            <w:r>
              <w:t>RG:</w:t>
            </w:r>
          </w:p>
        </w:tc>
      </w:tr>
      <w:tr w:rsidR="00AE0B37" w:rsidTr="00B62275">
        <w:tc>
          <w:tcPr>
            <w:tcW w:w="9061" w:type="dxa"/>
          </w:tcPr>
          <w:p w:rsidR="00AE0B37" w:rsidRDefault="00CA38F0" w:rsidP="00217C83">
            <w:pPr>
              <w:jc w:val="both"/>
            </w:pPr>
            <w:r>
              <w:t>Pai:</w:t>
            </w:r>
          </w:p>
        </w:tc>
      </w:tr>
      <w:tr w:rsidR="00CA38F0" w:rsidTr="00B62275">
        <w:tc>
          <w:tcPr>
            <w:tcW w:w="9061" w:type="dxa"/>
          </w:tcPr>
          <w:p w:rsidR="00CA38F0" w:rsidRDefault="00CA38F0" w:rsidP="00217C83">
            <w:pPr>
              <w:jc w:val="both"/>
            </w:pPr>
            <w:r>
              <w:t>Mãe:</w:t>
            </w:r>
          </w:p>
        </w:tc>
      </w:tr>
      <w:tr w:rsidR="00CA38F0" w:rsidTr="00B62275">
        <w:tc>
          <w:tcPr>
            <w:tcW w:w="9061" w:type="dxa"/>
          </w:tcPr>
          <w:p w:rsidR="00CA38F0" w:rsidRDefault="00CA38F0" w:rsidP="00217C83">
            <w:pPr>
              <w:jc w:val="both"/>
            </w:pPr>
            <w:r w:rsidRPr="00CA38F0">
              <w:t>Gênero</w:t>
            </w:r>
            <w:r>
              <w:t>:</w:t>
            </w:r>
          </w:p>
        </w:tc>
      </w:tr>
      <w:tr w:rsidR="00CA38F0" w:rsidTr="00B62275">
        <w:tc>
          <w:tcPr>
            <w:tcW w:w="9061" w:type="dxa"/>
          </w:tcPr>
          <w:p w:rsidR="00CA38F0" w:rsidRPr="00CA38F0" w:rsidRDefault="00CA38F0" w:rsidP="00217C83">
            <w:pPr>
              <w:jc w:val="both"/>
            </w:pPr>
            <w:r w:rsidRPr="00CA38F0">
              <w:t>Cor/Raça</w:t>
            </w:r>
            <w:r>
              <w:t>:</w:t>
            </w:r>
          </w:p>
        </w:tc>
      </w:tr>
      <w:tr w:rsidR="00CA38F0" w:rsidTr="00B62275">
        <w:tc>
          <w:tcPr>
            <w:tcW w:w="9061" w:type="dxa"/>
          </w:tcPr>
          <w:p w:rsidR="00CA38F0" w:rsidRPr="00CA38F0" w:rsidRDefault="00CA38F0" w:rsidP="00217C83">
            <w:pPr>
              <w:jc w:val="both"/>
            </w:pPr>
            <w:r w:rsidRPr="00CA38F0">
              <w:t>Estado Civil</w:t>
            </w:r>
          </w:p>
        </w:tc>
      </w:tr>
      <w:tr w:rsidR="00CA38F0" w:rsidTr="00B62275">
        <w:tc>
          <w:tcPr>
            <w:tcW w:w="9061" w:type="dxa"/>
          </w:tcPr>
          <w:p w:rsidR="00CA38F0" w:rsidRPr="00CA38F0" w:rsidRDefault="00CA38F0" w:rsidP="00217C83">
            <w:pPr>
              <w:jc w:val="both"/>
            </w:pPr>
            <w:r w:rsidRPr="00CA38F0">
              <w:t>Data</w:t>
            </w:r>
            <w:r w:rsidR="00B62275">
              <w:t xml:space="preserve"> de</w:t>
            </w:r>
            <w:r w:rsidRPr="00CA38F0">
              <w:t xml:space="preserve"> Nascimento</w:t>
            </w:r>
            <w:r w:rsidR="00B62275">
              <w:t>:</w:t>
            </w:r>
          </w:p>
        </w:tc>
      </w:tr>
      <w:tr w:rsidR="00B62275" w:rsidTr="00B62275">
        <w:tc>
          <w:tcPr>
            <w:tcW w:w="9061" w:type="dxa"/>
          </w:tcPr>
          <w:p w:rsidR="00B62275" w:rsidRPr="00CA38F0" w:rsidRDefault="00B62275" w:rsidP="00217C83">
            <w:pPr>
              <w:jc w:val="both"/>
            </w:pPr>
            <w:r w:rsidRPr="00B62275">
              <w:t>Nacionalidade</w:t>
            </w:r>
            <w:r>
              <w:t>:</w:t>
            </w:r>
          </w:p>
        </w:tc>
      </w:tr>
      <w:tr w:rsidR="00B62275" w:rsidTr="00B62275">
        <w:tc>
          <w:tcPr>
            <w:tcW w:w="9061" w:type="dxa"/>
          </w:tcPr>
          <w:p w:rsidR="00B62275" w:rsidRPr="00B62275" w:rsidRDefault="00B62275" w:rsidP="00217C83">
            <w:pPr>
              <w:jc w:val="both"/>
            </w:pPr>
            <w:r w:rsidRPr="00B62275">
              <w:t>País de Origem</w:t>
            </w:r>
            <w:r>
              <w:t>:</w:t>
            </w:r>
          </w:p>
        </w:tc>
      </w:tr>
      <w:tr w:rsidR="00B62275" w:rsidTr="00B62275">
        <w:trPr>
          <w:trHeight w:val="70"/>
        </w:trPr>
        <w:tc>
          <w:tcPr>
            <w:tcW w:w="9061" w:type="dxa"/>
          </w:tcPr>
          <w:p w:rsidR="00B62275" w:rsidRPr="00B62275" w:rsidRDefault="00B62275" w:rsidP="00217C83">
            <w:pPr>
              <w:jc w:val="both"/>
            </w:pPr>
            <w:r w:rsidRPr="00B62275">
              <w:t>Estado Naturalidade</w:t>
            </w:r>
            <w:r>
              <w:t>:</w:t>
            </w:r>
          </w:p>
        </w:tc>
      </w:tr>
      <w:tr w:rsidR="00B62275" w:rsidTr="00B62275">
        <w:tc>
          <w:tcPr>
            <w:tcW w:w="9061" w:type="dxa"/>
          </w:tcPr>
          <w:p w:rsidR="00B62275" w:rsidRPr="00B62275" w:rsidRDefault="00B62275" w:rsidP="00B62275">
            <w:pPr>
              <w:jc w:val="both"/>
            </w:pPr>
            <w:r>
              <w:t>Possui Deficiência?</w:t>
            </w:r>
            <w:r w:rsidR="00D5534F">
              <w:t xml:space="preserve"> </w:t>
            </w:r>
          </w:p>
        </w:tc>
      </w:tr>
    </w:tbl>
    <w:p w:rsidR="00B62275" w:rsidRDefault="00B62275" w:rsidP="00217C83">
      <w:pPr>
        <w:jc w:val="both"/>
      </w:pPr>
    </w:p>
    <w:p w:rsidR="00B62275" w:rsidRDefault="00B62275" w:rsidP="00217C83">
      <w:pPr>
        <w:jc w:val="both"/>
      </w:pPr>
    </w:p>
    <w:tbl>
      <w:tblPr>
        <w:tblStyle w:val="Tabelacomgrade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4508"/>
        <w:gridCol w:w="4503"/>
      </w:tblGrid>
      <w:tr w:rsidR="00B62275" w:rsidTr="00B62275">
        <w:tc>
          <w:tcPr>
            <w:tcW w:w="9061" w:type="dxa"/>
            <w:gridSpan w:val="2"/>
            <w:vAlign w:val="center"/>
          </w:tcPr>
          <w:p w:rsidR="00B62275" w:rsidRDefault="00B62275" w:rsidP="00B62275">
            <w:pPr>
              <w:jc w:val="center"/>
            </w:pPr>
            <w:r>
              <w:t>ENDEREÇO</w:t>
            </w:r>
          </w:p>
        </w:tc>
      </w:tr>
      <w:tr w:rsidR="00B62275" w:rsidTr="00B62275">
        <w:tc>
          <w:tcPr>
            <w:tcW w:w="9061" w:type="dxa"/>
            <w:gridSpan w:val="2"/>
          </w:tcPr>
          <w:p w:rsidR="00B62275" w:rsidRDefault="00B62275" w:rsidP="00217C83">
            <w:pPr>
              <w:jc w:val="both"/>
            </w:pPr>
            <w:r w:rsidRPr="00B62275">
              <w:t>Endereço</w:t>
            </w:r>
            <w:r>
              <w:t>:</w:t>
            </w:r>
          </w:p>
        </w:tc>
      </w:tr>
      <w:tr w:rsidR="00B62275" w:rsidTr="00B62275">
        <w:tc>
          <w:tcPr>
            <w:tcW w:w="4530" w:type="dxa"/>
          </w:tcPr>
          <w:p w:rsidR="00B62275" w:rsidRDefault="00B62275" w:rsidP="00217C83">
            <w:pPr>
              <w:jc w:val="both"/>
            </w:pPr>
            <w:r w:rsidRPr="00B62275">
              <w:t>Número</w:t>
            </w:r>
            <w:r>
              <w:t>:</w:t>
            </w:r>
          </w:p>
        </w:tc>
        <w:tc>
          <w:tcPr>
            <w:tcW w:w="4531" w:type="dxa"/>
          </w:tcPr>
          <w:p w:rsidR="00B62275" w:rsidRDefault="00B62275" w:rsidP="00217C83">
            <w:pPr>
              <w:jc w:val="both"/>
            </w:pPr>
            <w:r w:rsidRPr="00B62275">
              <w:t>CEP</w:t>
            </w:r>
            <w:r>
              <w:t>:</w:t>
            </w:r>
          </w:p>
        </w:tc>
      </w:tr>
      <w:tr w:rsidR="00B62275" w:rsidTr="00B62275">
        <w:tc>
          <w:tcPr>
            <w:tcW w:w="4530" w:type="dxa"/>
          </w:tcPr>
          <w:p w:rsidR="00B62275" w:rsidRPr="00B62275" w:rsidRDefault="00B62275" w:rsidP="00217C83">
            <w:pPr>
              <w:jc w:val="both"/>
            </w:pPr>
            <w:r w:rsidRPr="00B62275">
              <w:t>Complemento</w:t>
            </w:r>
            <w:r>
              <w:t>:</w:t>
            </w:r>
          </w:p>
        </w:tc>
        <w:tc>
          <w:tcPr>
            <w:tcW w:w="4531" w:type="dxa"/>
          </w:tcPr>
          <w:p w:rsidR="00B62275" w:rsidRPr="00B62275" w:rsidRDefault="00B62275" w:rsidP="00217C83">
            <w:pPr>
              <w:jc w:val="both"/>
            </w:pPr>
            <w:r w:rsidRPr="00B62275">
              <w:t>Bairro</w:t>
            </w:r>
            <w:r>
              <w:t>:</w:t>
            </w:r>
          </w:p>
        </w:tc>
      </w:tr>
      <w:tr w:rsidR="00B62275" w:rsidTr="00B62275">
        <w:tc>
          <w:tcPr>
            <w:tcW w:w="4530" w:type="dxa"/>
          </w:tcPr>
          <w:p w:rsidR="00B62275" w:rsidRPr="00B62275" w:rsidRDefault="00B62275" w:rsidP="00B62275">
            <w:pPr>
              <w:jc w:val="both"/>
            </w:pPr>
            <w:r w:rsidRPr="00B62275">
              <w:t>Cidade</w:t>
            </w:r>
            <w:r>
              <w:t xml:space="preserve">: </w:t>
            </w:r>
          </w:p>
        </w:tc>
        <w:tc>
          <w:tcPr>
            <w:tcW w:w="4531" w:type="dxa"/>
          </w:tcPr>
          <w:p w:rsidR="00B62275" w:rsidRPr="00B62275" w:rsidRDefault="00B62275" w:rsidP="00217C83">
            <w:pPr>
              <w:jc w:val="both"/>
            </w:pPr>
            <w:r>
              <w:t>UF:</w:t>
            </w:r>
          </w:p>
        </w:tc>
      </w:tr>
    </w:tbl>
    <w:p w:rsidR="00B62275" w:rsidRDefault="00B62275" w:rsidP="00217C83">
      <w:pPr>
        <w:jc w:val="both"/>
      </w:pPr>
    </w:p>
    <w:p w:rsidR="00B62275" w:rsidRDefault="00B62275" w:rsidP="00217C83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6"/>
        <w:gridCol w:w="4505"/>
      </w:tblGrid>
      <w:tr w:rsidR="00B62275" w:rsidTr="00B62275">
        <w:tc>
          <w:tcPr>
            <w:tcW w:w="906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62275" w:rsidRDefault="00B62275" w:rsidP="00B62275">
            <w:pPr>
              <w:jc w:val="center"/>
            </w:pPr>
            <w:r>
              <w:t>CONTATO</w:t>
            </w:r>
          </w:p>
        </w:tc>
      </w:tr>
      <w:tr w:rsidR="00B62275" w:rsidTr="00B62275">
        <w:tc>
          <w:tcPr>
            <w:tcW w:w="4530" w:type="dxa"/>
            <w:tcBorders>
              <w:left w:val="single" w:sz="24" w:space="0" w:color="auto"/>
            </w:tcBorders>
          </w:tcPr>
          <w:p w:rsidR="00B62275" w:rsidRDefault="00B62275" w:rsidP="00B62275">
            <w:pPr>
              <w:jc w:val="both"/>
            </w:pPr>
            <w:r>
              <w:t xml:space="preserve">Telefone: </w:t>
            </w:r>
          </w:p>
        </w:tc>
        <w:tc>
          <w:tcPr>
            <w:tcW w:w="4531" w:type="dxa"/>
            <w:tcBorders>
              <w:right w:val="single" w:sz="24" w:space="0" w:color="auto"/>
            </w:tcBorders>
          </w:tcPr>
          <w:p w:rsidR="00B62275" w:rsidRDefault="00B62275" w:rsidP="00217C83">
            <w:pPr>
              <w:jc w:val="both"/>
            </w:pPr>
            <w:r w:rsidRPr="00B62275">
              <w:t>Celular</w:t>
            </w:r>
            <w:r>
              <w:t>:</w:t>
            </w:r>
          </w:p>
        </w:tc>
      </w:tr>
      <w:tr w:rsidR="00B62275" w:rsidTr="00B62275">
        <w:tc>
          <w:tcPr>
            <w:tcW w:w="4530" w:type="dxa"/>
            <w:tcBorders>
              <w:left w:val="single" w:sz="24" w:space="0" w:color="auto"/>
              <w:bottom w:val="single" w:sz="24" w:space="0" w:color="auto"/>
            </w:tcBorders>
          </w:tcPr>
          <w:p w:rsidR="00B62275" w:rsidRDefault="00B62275" w:rsidP="00B62275">
            <w:pPr>
              <w:jc w:val="both"/>
            </w:pPr>
            <w:r w:rsidRPr="00B62275">
              <w:t>Telefone Comercial</w:t>
            </w:r>
          </w:p>
        </w:tc>
        <w:tc>
          <w:tcPr>
            <w:tcW w:w="4531" w:type="dxa"/>
            <w:tcBorders>
              <w:bottom w:val="single" w:sz="24" w:space="0" w:color="auto"/>
              <w:right w:val="single" w:sz="24" w:space="0" w:color="auto"/>
            </w:tcBorders>
          </w:tcPr>
          <w:p w:rsidR="00B62275" w:rsidRPr="00B62275" w:rsidRDefault="00B62275" w:rsidP="00217C83">
            <w:pPr>
              <w:jc w:val="both"/>
            </w:pPr>
            <w:r w:rsidRPr="00B62275">
              <w:t>E-mail</w:t>
            </w:r>
          </w:p>
        </w:tc>
      </w:tr>
    </w:tbl>
    <w:p w:rsidR="00B62275" w:rsidRDefault="00B62275" w:rsidP="00217C83">
      <w:pPr>
        <w:jc w:val="both"/>
      </w:pPr>
    </w:p>
    <w:p w:rsidR="002A66F9" w:rsidRDefault="002A66F9" w:rsidP="00217C83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1"/>
      </w:tblGrid>
      <w:tr w:rsidR="002A66F9" w:rsidTr="002A66F9">
        <w:tc>
          <w:tcPr>
            <w:tcW w:w="90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A66F9" w:rsidRDefault="002A66F9" w:rsidP="00E029B7">
            <w:pPr>
              <w:jc w:val="center"/>
            </w:pPr>
            <w:r>
              <w:t>DADOS ACADÊMICOS</w:t>
            </w:r>
          </w:p>
        </w:tc>
      </w:tr>
      <w:tr w:rsidR="002A66F9" w:rsidTr="00444718">
        <w:tc>
          <w:tcPr>
            <w:tcW w:w="9011" w:type="dxa"/>
            <w:tcBorders>
              <w:left w:val="single" w:sz="24" w:space="0" w:color="auto"/>
              <w:right w:val="single" w:sz="24" w:space="0" w:color="auto"/>
            </w:tcBorders>
          </w:tcPr>
          <w:p w:rsidR="002A66F9" w:rsidRDefault="002A66F9" w:rsidP="00E029B7">
            <w:pPr>
              <w:jc w:val="both"/>
            </w:pPr>
            <w:r>
              <w:t>Universidade de Origem:</w:t>
            </w:r>
          </w:p>
        </w:tc>
      </w:tr>
      <w:tr w:rsidR="002A66F9" w:rsidRPr="00B62275" w:rsidTr="00BF3E37">
        <w:tc>
          <w:tcPr>
            <w:tcW w:w="901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A66F9" w:rsidRPr="00B62275" w:rsidRDefault="002A66F9" w:rsidP="00E029B7">
            <w:pPr>
              <w:jc w:val="both"/>
            </w:pPr>
            <w:r>
              <w:t>Programa de Origem:</w:t>
            </w:r>
          </w:p>
        </w:tc>
      </w:tr>
    </w:tbl>
    <w:p w:rsidR="00B62275" w:rsidRDefault="00B62275" w:rsidP="00217C83">
      <w:pPr>
        <w:jc w:val="both"/>
      </w:pPr>
    </w:p>
    <w:p w:rsidR="00D5534F" w:rsidRDefault="00D5534F" w:rsidP="00217C83">
      <w:pPr>
        <w:jc w:val="both"/>
      </w:pPr>
    </w:p>
    <w:p w:rsidR="00D5534F" w:rsidRDefault="00D5534F" w:rsidP="00217C83">
      <w:pPr>
        <w:jc w:val="both"/>
      </w:pPr>
    </w:p>
    <w:p w:rsidR="00B62275" w:rsidRDefault="00B62275" w:rsidP="00B62275">
      <w:pPr>
        <w:jc w:val="center"/>
      </w:pPr>
      <w:r>
        <w:t>__________________________</w:t>
      </w:r>
      <w:r w:rsidR="00D5534F">
        <w:t>___</w:t>
      </w:r>
      <w:r>
        <w:t>_</w:t>
      </w:r>
    </w:p>
    <w:p w:rsidR="00B62275" w:rsidRPr="009818A4" w:rsidRDefault="00D5534F" w:rsidP="00B62275">
      <w:pPr>
        <w:jc w:val="center"/>
      </w:pPr>
      <w:r>
        <w:t>Assinatura</w:t>
      </w:r>
    </w:p>
    <w:sectPr w:rsidR="00B62275" w:rsidRPr="009818A4" w:rsidSect="00076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E1A" w:rsidRDefault="001E0E1A" w:rsidP="00126209">
      <w:r>
        <w:separator/>
      </w:r>
    </w:p>
  </w:endnote>
  <w:endnote w:type="continuationSeparator" w:id="0">
    <w:p w:rsidR="001E0E1A" w:rsidRDefault="001E0E1A" w:rsidP="0012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AF" w:rsidRDefault="00FB47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2F1" w:rsidRDefault="00EC12F1" w:rsidP="00EC12F1">
    <w:pPr>
      <w:autoSpaceDE w:val="0"/>
      <w:autoSpaceDN w:val="0"/>
      <w:adjustRightInd w:val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Faculdade de Educação</w:t>
    </w:r>
  </w:p>
  <w:p w:rsidR="00EC12F1" w:rsidRDefault="00EC12F1" w:rsidP="00EC12F1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Cidade Universitária</w:t>
    </w:r>
    <w:r>
      <w:rPr>
        <w:rFonts w:ascii="Arial" w:hAnsi="Arial" w:cs="Arial"/>
        <w:sz w:val="16"/>
        <w:szCs w:val="16"/>
      </w:rPr>
      <w:br/>
      <w:t>79070-900 – Campo Grande/MS</w:t>
    </w:r>
  </w:p>
  <w:p w:rsidR="00EC12F1" w:rsidRPr="009A4CDA" w:rsidRDefault="00EC12F1" w:rsidP="00EC12F1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(67)3345-7616 e 3345-7617 - ppgedu.faed@ufms.br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AF" w:rsidRDefault="00FB47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E1A" w:rsidRDefault="001E0E1A" w:rsidP="00126209">
      <w:r>
        <w:separator/>
      </w:r>
    </w:p>
  </w:footnote>
  <w:footnote w:type="continuationSeparator" w:id="0">
    <w:p w:rsidR="001E0E1A" w:rsidRDefault="001E0E1A" w:rsidP="00126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AF" w:rsidRDefault="00FB47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2F1" w:rsidRDefault="00EC12F1" w:rsidP="00EC12F1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-6985</wp:posOffset>
          </wp:positionV>
          <wp:extent cx="695960" cy="907415"/>
          <wp:effectExtent l="0" t="0" r="889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-27940</wp:posOffset>
          </wp:positionV>
          <wp:extent cx="867410" cy="93916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12F1" w:rsidRPr="00CB5796" w:rsidRDefault="00EC12F1" w:rsidP="00EC12F1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Serviço Público Federal</w:t>
    </w:r>
  </w:p>
  <w:p w:rsidR="00EC12F1" w:rsidRPr="00CB5796" w:rsidRDefault="00EC12F1" w:rsidP="00EC12F1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:rsidR="00EC12F1" w:rsidRPr="00FB47AF" w:rsidRDefault="00EC12F1" w:rsidP="00EC12F1">
    <w:pPr>
      <w:pStyle w:val="Cabealho"/>
      <w:jc w:val="center"/>
      <w:rPr>
        <w:rFonts w:ascii="Arial" w:hAnsi="Arial" w:cs="Arial"/>
        <w:b/>
        <w:sz w:val="24"/>
      </w:rPr>
    </w:pPr>
    <w:r w:rsidRPr="00FB47AF">
      <w:rPr>
        <w:rFonts w:ascii="Arial" w:hAnsi="Arial" w:cs="Arial"/>
        <w:b/>
        <w:sz w:val="24"/>
      </w:rPr>
      <w:t>Fundação Universidade Federal de Mato Grosso do Sul</w:t>
    </w:r>
  </w:p>
  <w:p w:rsidR="00126209" w:rsidRDefault="00126209" w:rsidP="004563B6">
    <w:pPr>
      <w:pStyle w:val="Cabealho"/>
    </w:pPr>
  </w:p>
  <w:p w:rsidR="00EC12F1" w:rsidRDefault="00EC12F1" w:rsidP="004563B6">
    <w:pPr>
      <w:pStyle w:val="Cabealho"/>
    </w:pPr>
  </w:p>
  <w:p w:rsidR="00EC12F1" w:rsidRDefault="00EC12F1" w:rsidP="004563B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AF" w:rsidRDefault="00FB47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95D1A"/>
    <w:multiLevelType w:val="singleLevel"/>
    <w:tmpl w:val="DCE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09"/>
    <w:rsid w:val="00042CB5"/>
    <w:rsid w:val="00076602"/>
    <w:rsid w:val="000E70A6"/>
    <w:rsid w:val="00126209"/>
    <w:rsid w:val="001E0E1A"/>
    <w:rsid w:val="00217C83"/>
    <w:rsid w:val="002A66F9"/>
    <w:rsid w:val="004412C5"/>
    <w:rsid w:val="004563B6"/>
    <w:rsid w:val="004E1F69"/>
    <w:rsid w:val="0051320F"/>
    <w:rsid w:val="006842E2"/>
    <w:rsid w:val="007B2BFB"/>
    <w:rsid w:val="008344C8"/>
    <w:rsid w:val="008A38C5"/>
    <w:rsid w:val="009818A4"/>
    <w:rsid w:val="00AE0B37"/>
    <w:rsid w:val="00B26F46"/>
    <w:rsid w:val="00B62275"/>
    <w:rsid w:val="00C37F54"/>
    <w:rsid w:val="00CA38F0"/>
    <w:rsid w:val="00D5534F"/>
    <w:rsid w:val="00E539C9"/>
    <w:rsid w:val="00EC12F1"/>
    <w:rsid w:val="00F74B33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2423412-F1B8-42AB-A621-652F6B5B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62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26209"/>
  </w:style>
  <w:style w:type="paragraph" w:styleId="Rodap">
    <w:name w:val="footer"/>
    <w:basedOn w:val="Normal"/>
    <w:link w:val="RodapChar"/>
    <w:unhideWhenUsed/>
    <w:rsid w:val="00126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26209"/>
  </w:style>
  <w:style w:type="paragraph" w:styleId="Lista2">
    <w:name w:val="List 2"/>
    <w:basedOn w:val="Normal"/>
    <w:rsid w:val="00126209"/>
    <w:pPr>
      <w:ind w:left="566" w:hanging="283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AE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406C-B4F9-4F52-80F1-7203D6A1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Lima Hinoue</dc:creator>
  <cp:keywords/>
  <dc:description/>
  <cp:lastModifiedBy>Gabriela Lima Hinoue</cp:lastModifiedBy>
  <cp:revision>2</cp:revision>
  <dcterms:created xsi:type="dcterms:W3CDTF">2019-03-01T15:38:00Z</dcterms:created>
  <dcterms:modified xsi:type="dcterms:W3CDTF">2019-03-01T15:38:00Z</dcterms:modified>
</cp:coreProperties>
</file>